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91B0380" w:rsidR="000D1FCD" w:rsidRDefault="00320D0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525458A">
            <wp:simplePos x="0" y="0"/>
            <wp:positionH relativeFrom="column">
              <wp:posOffset>-106045</wp:posOffset>
            </wp:positionH>
            <wp:positionV relativeFrom="paragraph">
              <wp:posOffset>439420</wp:posOffset>
            </wp:positionV>
            <wp:extent cx="1731645" cy="6411595"/>
            <wp:effectExtent l="0" t="0" r="190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41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90FEE08">
                <wp:simplePos x="0" y="0"/>
                <wp:positionH relativeFrom="column">
                  <wp:posOffset>2204720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93793" id="Rettangolo 13" o:spid="_x0000_s1026" style="position:absolute;margin-left:173.6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IjB2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C620A5D">
                <wp:simplePos x="0" y="0"/>
                <wp:positionH relativeFrom="column">
                  <wp:posOffset>1435735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B2729" id="Meno 8" o:spid="_x0000_s1026" style="position:absolute;margin-left:113.05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wUPl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58C51BC" w:rsidR="00CF3ABB" w:rsidRPr="00131262" w:rsidRDefault="00320D01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 DOCG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COL DI ROSE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6B0913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Sangiovese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5BA3478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487C8CFC" w14:textId="7AE46CAC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60B61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30E17F5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4,0</w:t>
                            </w:r>
                          </w:p>
                          <w:p w14:paraId="53BE5C6F" w14:textId="71DD23C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ECF174" w14:textId="35729AF4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Toskana</w:t>
                            </w:r>
                          </w:p>
                          <w:p w14:paraId="3BB488F7" w14:textId="6CCCD6CA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in der nördlichen Toskana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1ADC3E17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Traditionell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  <w:r w:rsidR="00847272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88585C5" w14:textId="66FE2121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 xml:space="preserve">Mindestens </w:t>
                            </w:r>
                            <w:r w:rsidR="002E518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5DACEB70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320D01" w:rsidRPr="00320D01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7DB566D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Glänzendes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R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>ot mit granatroten Spiegelungen</w:t>
                            </w:r>
                          </w:p>
                          <w:p w14:paraId="4CC91213" w14:textId="1671D40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>Weinig, elegant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 xml:space="preserve"> mit </w:t>
                            </w:r>
                            <w:r w:rsidR="00320D01">
                              <w:rPr>
                                <w:rFonts w:ascii="Cambria" w:hAnsi="Cambria"/>
                              </w:rPr>
                              <w:t>edlen Tanninen</w:t>
                            </w:r>
                          </w:p>
                          <w:p w14:paraId="711E37EA" w14:textId="5DC47FF9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20D01" w:rsidRPr="00320D01">
                              <w:rPr>
                                <w:rFonts w:ascii="Cambria" w:hAnsi="Cambria"/>
                              </w:rPr>
                              <w:t>Trocken und weich, mit angenehnem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5DECFFA" w:rsidR="00601FE3" w:rsidRDefault="00320D0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20D01">
                              <w:rPr>
                                <w:rFonts w:ascii="Cambria" w:hAnsi="Cambria"/>
                              </w:rPr>
                              <w:t>Ausgezeichnet zu Nudeln und dunklen Fleischsorten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58C51BC" w:rsidR="00CF3ABB" w:rsidRPr="00131262" w:rsidRDefault="00320D01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 DOCG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COL DI ROSE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6B0913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Sangiovese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5BA3478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487C8CFC" w14:textId="7AE46CAC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60B61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30E17F5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4,0</w:t>
                      </w:r>
                    </w:p>
                    <w:p w14:paraId="53BE5C6F" w14:textId="71DD23C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ECF174" w14:textId="35729AF4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</w:rPr>
                        <w:t>Toskana</w:t>
                      </w:r>
                    </w:p>
                    <w:p w14:paraId="3BB488F7" w14:textId="6CCCD6CA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320D01">
                        <w:rPr>
                          <w:rFonts w:ascii="Cambria" w:hAnsi="Cambria"/>
                        </w:rPr>
                        <w:t>in der nördlichen Toskana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1ADC3E17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</w:rPr>
                        <w:t>Traditionell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r w:rsidR="00C437CA" w:rsidRPr="00601FE3">
                        <w:rPr>
                          <w:rFonts w:ascii="Cambria" w:hAnsi="Cambria"/>
                        </w:rPr>
                        <w:t xml:space="preserve"> Maischgärung der Trauben</w:t>
                      </w:r>
                      <w:r w:rsidR="002E518A">
                        <w:rPr>
                          <w:rFonts w:ascii="Cambria" w:hAnsi="Cambria"/>
                        </w:rPr>
                        <w:t xml:space="preserve"> bei einer kontrollierten Temperatur</w:t>
                      </w:r>
                      <w:r w:rsidR="00847272">
                        <w:rPr>
                          <w:rFonts w:ascii="Cambria" w:hAnsi="Cambria"/>
                        </w:rPr>
                        <w:t>.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88585C5" w14:textId="66FE2121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 xml:space="preserve">Mindestens </w:t>
                      </w:r>
                      <w:r w:rsidR="002E518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5DACEB70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320D01" w:rsidRPr="00320D01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7DB566D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</w:rPr>
                        <w:t>Glänzendes</w:t>
                      </w:r>
                      <w:r w:rsidR="00320D01" w:rsidRPr="00320D01">
                        <w:rPr>
                          <w:rFonts w:ascii="Cambria" w:hAnsi="Cambria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</w:rPr>
                        <w:t>R</w:t>
                      </w:r>
                      <w:r w:rsidR="00320D01" w:rsidRPr="00320D01">
                        <w:rPr>
                          <w:rFonts w:ascii="Cambria" w:hAnsi="Cambria"/>
                        </w:rPr>
                        <w:t>ot mit granatroten Spiegelungen</w:t>
                      </w:r>
                    </w:p>
                    <w:p w14:paraId="4CC91213" w14:textId="1671D40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20D01" w:rsidRPr="00320D01">
                        <w:rPr>
                          <w:rFonts w:ascii="Cambria" w:hAnsi="Cambria"/>
                        </w:rPr>
                        <w:t>Weinig, elegant</w:t>
                      </w:r>
                      <w:r w:rsidR="00320D01">
                        <w:rPr>
                          <w:rFonts w:ascii="Cambria" w:hAnsi="Cambria"/>
                        </w:rPr>
                        <w:t>,</w:t>
                      </w:r>
                      <w:r w:rsidR="00320D01" w:rsidRPr="00320D01">
                        <w:rPr>
                          <w:rFonts w:ascii="Cambria" w:hAnsi="Cambria"/>
                        </w:rPr>
                        <w:t xml:space="preserve"> mit </w:t>
                      </w:r>
                      <w:r w:rsidR="00320D01">
                        <w:rPr>
                          <w:rFonts w:ascii="Cambria" w:hAnsi="Cambria"/>
                        </w:rPr>
                        <w:t>edlen Tanninen</w:t>
                      </w:r>
                    </w:p>
                    <w:p w14:paraId="711E37EA" w14:textId="5DC47FF9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20D01" w:rsidRPr="00320D01">
                        <w:rPr>
                          <w:rFonts w:ascii="Cambria" w:hAnsi="Cambria"/>
                        </w:rPr>
                        <w:t>Trocken und weich, mit angenehnem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5DECFFA" w:rsidR="00601FE3" w:rsidRDefault="00320D0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20D01">
                        <w:rPr>
                          <w:rFonts w:ascii="Cambria" w:hAnsi="Cambria"/>
                        </w:rPr>
                        <w:t>Ausgezeichnet zu Nudeln und dunklen Fleischsorten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376F1C1">
            <wp:simplePos x="0" y="0"/>
            <wp:positionH relativeFrom="column">
              <wp:posOffset>160655</wp:posOffset>
            </wp:positionH>
            <wp:positionV relativeFrom="paragraph">
              <wp:posOffset>676275</wp:posOffset>
            </wp:positionV>
            <wp:extent cx="1669415" cy="6181090"/>
            <wp:effectExtent l="0" t="0" r="698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618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4AD58ABF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2BEFC5C9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320D01">
                              <w:rPr>
                                <w:rFonts w:ascii="Cambria" w:hAnsi="Cambria"/>
                                <w:lang w:val="fr-FR"/>
                              </w:rPr>
                              <w:t>0648</w:t>
                            </w:r>
                          </w:p>
                          <w:p w14:paraId="0875B3FE" w14:textId="58CADA75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2215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3738B818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03E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C04D1B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DF2042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761C46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320D0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3</w:t>
                            </w:r>
                          </w:p>
                          <w:p w14:paraId="7BA0F797" w14:textId="168CC4C6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20D01">
                              <w:rPr>
                                <w:rFonts w:ascii="Cambria" w:hAnsi="Cambria"/>
                                <w:lang w:val="de-DE"/>
                              </w:rPr>
                              <w:t>895</w:t>
                            </w:r>
                          </w:p>
                          <w:p w14:paraId="19DDCC9C" w14:textId="77777777" w:rsidR="002B2B8F" w:rsidRPr="00BE0DDE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C29FDF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360B6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4AD58ABF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2BEFC5C9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320D01">
                        <w:rPr>
                          <w:rFonts w:ascii="Cambria" w:hAnsi="Cambria"/>
                          <w:lang w:val="fr-FR"/>
                        </w:rPr>
                        <w:t>0648</w:t>
                      </w:r>
                    </w:p>
                    <w:p w14:paraId="0875B3FE" w14:textId="58CADA75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2215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3738B818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03E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C04D1B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DF2042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761C46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320D0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3</w:t>
                      </w:r>
                    </w:p>
                    <w:p w14:paraId="7BA0F797" w14:textId="168CC4C6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20D01">
                        <w:rPr>
                          <w:rFonts w:ascii="Cambria" w:hAnsi="Cambria"/>
                          <w:lang w:val="de-DE"/>
                        </w:rPr>
                        <w:t>895</w:t>
                      </w:r>
                    </w:p>
                    <w:p w14:paraId="19DDCC9C" w14:textId="77777777" w:rsidR="002B2B8F" w:rsidRPr="00BE0DDE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C29FDF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60B6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02B3" w14:textId="77777777" w:rsidR="006A136C" w:rsidRDefault="006A136C" w:rsidP="005D45E1">
      <w:pPr>
        <w:spacing w:after="0" w:line="240" w:lineRule="auto"/>
      </w:pPr>
      <w:r>
        <w:separator/>
      </w:r>
    </w:p>
  </w:endnote>
  <w:endnote w:type="continuationSeparator" w:id="0">
    <w:p w14:paraId="624CDFEC" w14:textId="77777777" w:rsidR="006A136C" w:rsidRDefault="006A136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6EB6" w14:textId="77777777" w:rsidR="00900F1A" w:rsidRDefault="00900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EE7D0" w14:textId="77777777" w:rsidR="00900F1A" w:rsidRPr="00900F1A" w:rsidRDefault="00900F1A" w:rsidP="00900F1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00F1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B7FDA85" w14:textId="77777777" w:rsidR="00900F1A" w:rsidRPr="00900F1A" w:rsidRDefault="00900F1A" w:rsidP="00900F1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00F1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00F1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00F1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00F1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2EF16DA" w14:textId="77777777" w:rsidR="00900F1A" w:rsidRPr="00900F1A" w:rsidRDefault="00900F1A" w:rsidP="00900F1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00F1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7D5B288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D2EE7D0" w14:textId="77777777" w:rsidR="00900F1A" w:rsidRPr="00900F1A" w:rsidRDefault="00900F1A" w:rsidP="00900F1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00F1A">
                      <w:rPr>
                        <w:lang w:val="en-GB"/>
                      </w:rPr>
                      <w:t>Alibrianza srl - Camavin</w:t>
                    </w:r>
                  </w:p>
                  <w:p w14:paraId="7B7FDA85" w14:textId="77777777" w:rsidR="00900F1A" w:rsidRPr="00900F1A" w:rsidRDefault="00900F1A" w:rsidP="00900F1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00F1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00F1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00F1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00F1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2EF16DA" w14:textId="77777777" w:rsidR="00900F1A" w:rsidRPr="00900F1A" w:rsidRDefault="00900F1A" w:rsidP="00900F1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00F1A">
                      <w:rPr>
                        <w:lang w:val="en-GB"/>
                      </w:rPr>
                      <w:t>Tel. +39 039 9202121</w:t>
                    </w:r>
                  </w:p>
                  <w:p w14:paraId="5356030E" w14:textId="7D5B288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DB1DD" w14:textId="77777777" w:rsidR="00900F1A" w:rsidRDefault="00900F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EEFB9" w14:textId="77777777" w:rsidR="006A136C" w:rsidRDefault="006A136C" w:rsidP="005D45E1">
      <w:pPr>
        <w:spacing w:after="0" w:line="240" w:lineRule="auto"/>
      </w:pPr>
      <w:r>
        <w:separator/>
      </w:r>
    </w:p>
  </w:footnote>
  <w:footnote w:type="continuationSeparator" w:id="0">
    <w:p w14:paraId="571AB66F" w14:textId="77777777" w:rsidR="006A136C" w:rsidRDefault="006A136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C7A9" w14:textId="77777777" w:rsidR="00900F1A" w:rsidRDefault="00900F1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D819960" w:rsidR="005D45E1" w:rsidRDefault="00320D0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FE5BC83" wp14:editId="1938DA9D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 descr="Immagine che contiene Carattere, testo, Elementi grafici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testo, Elementi grafici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5E96A" w14:textId="77777777" w:rsidR="00900F1A" w:rsidRDefault="00900F1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D4A8D"/>
    <w:rsid w:val="001F3F53"/>
    <w:rsid w:val="002152AF"/>
    <w:rsid w:val="002A7550"/>
    <w:rsid w:val="002B2B8F"/>
    <w:rsid w:val="002C391F"/>
    <w:rsid w:val="002E518A"/>
    <w:rsid w:val="003126F2"/>
    <w:rsid w:val="00320D01"/>
    <w:rsid w:val="00331171"/>
    <w:rsid w:val="00360B61"/>
    <w:rsid w:val="00361DB2"/>
    <w:rsid w:val="003A2412"/>
    <w:rsid w:val="00421310"/>
    <w:rsid w:val="00460985"/>
    <w:rsid w:val="00474B04"/>
    <w:rsid w:val="004B1D59"/>
    <w:rsid w:val="0051476C"/>
    <w:rsid w:val="00567035"/>
    <w:rsid w:val="005C2732"/>
    <w:rsid w:val="005D45E1"/>
    <w:rsid w:val="00601FE3"/>
    <w:rsid w:val="006779E8"/>
    <w:rsid w:val="00686890"/>
    <w:rsid w:val="006A136C"/>
    <w:rsid w:val="006B43F2"/>
    <w:rsid w:val="006F18E6"/>
    <w:rsid w:val="00727495"/>
    <w:rsid w:val="0078527A"/>
    <w:rsid w:val="00793088"/>
    <w:rsid w:val="00847272"/>
    <w:rsid w:val="00863CD2"/>
    <w:rsid w:val="0087101D"/>
    <w:rsid w:val="008A7763"/>
    <w:rsid w:val="00900F1A"/>
    <w:rsid w:val="00903EF6"/>
    <w:rsid w:val="00916D4D"/>
    <w:rsid w:val="00997DB8"/>
    <w:rsid w:val="009B42DE"/>
    <w:rsid w:val="009D5EE4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C5D62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00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2024-09-16T10:28:00Z</dcterms:created>
  <dcterms:modified xsi:type="dcterms:W3CDTF">2026-10-16T14:48:00Z</dcterms:modified>
</cp:coreProperties>
</file>